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B70" w:rsidRPr="00C71D32" w:rsidRDefault="00AE6B70" w:rsidP="00AE6B70">
      <w:pPr>
        <w:pStyle w:val="a3"/>
        <w:spacing w:before="0" w:beforeAutospacing="0" w:after="0" w:afterAutospacing="0"/>
        <w:ind w:firstLine="709"/>
        <w:jc w:val="center"/>
      </w:pPr>
      <w:r w:rsidRPr="00C71D32">
        <w:rPr>
          <w:b/>
          <w:bCs/>
        </w:rPr>
        <w:t>УЧЕБНЫЙ ПЛАН НАЧАЛЬНОГО ОБЩЕГО ОБРАЗОВАНИЯ</w:t>
      </w:r>
    </w:p>
    <w:p w:rsidR="00AE6B70" w:rsidRPr="00C71D32" w:rsidRDefault="00AE6B70" w:rsidP="00AE6B70">
      <w:pPr>
        <w:pStyle w:val="a3"/>
        <w:spacing w:before="0" w:beforeAutospacing="0" w:after="0" w:afterAutospacing="0"/>
        <w:ind w:firstLine="709"/>
        <w:jc w:val="both"/>
      </w:pPr>
      <w:proofErr w:type="spellStart"/>
      <w:r w:rsidRPr="00C71D32">
        <w:t>Учебныи</w:t>
      </w:r>
      <w:proofErr w:type="spellEnd"/>
      <w:r w:rsidRPr="00C71D32">
        <w:t xml:space="preserve">̆ план Школы фиксирует </w:t>
      </w:r>
      <w:proofErr w:type="spellStart"/>
      <w:r w:rsidRPr="00C71D32">
        <w:t>общии</w:t>
      </w:r>
      <w:proofErr w:type="spellEnd"/>
      <w:r w:rsidRPr="00C71D32">
        <w:t xml:space="preserve">̆ </w:t>
      </w:r>
      <w:proofErr w:type="spellStart"/>
      <w:r w:rsidRPr="00C71D32">
        <w:t>объём</w:t>
      </w:r>
      <w:proofErr w:type="spellEnd"/>
      <w:r w:rsidRPr="00C71D32">
        <w:t xml:space="preserve"> нагрузки, </w:t>
      </w:r>
      <w:proofErr w:type="spellStart"/>
      <w:r w:rsidRPr="00C71D32">
        <w:t>максимальныи</w:t>
      </w:r>
      <w:proofErr w:type="spellEnd"/>
      <w:r w:rsidRPr="00C71D32">
        <w:t xml:space="preserve">̆ </w:t>
      </w:r>
      <w:proofErr w:type="spellStart"/>
      <w:r w:rsidRPr="00C71D32">
        <w:t>объём</w:t>
      </w:r>
      <w:proofErr w:type="spellEnd"/>
      <w:r w:rsidRPr="00C71D32">
        <w:t xml:space="preserve"> </w:t>
      </w:r>
      <w:proofErr w:type="spellStart"/>
      <w:r w:rsidRPr="00C71D32">
        <w:t>аудиторнои</w:t>
      </w:r>
      <w:proofErr w:type="spellEnd"/>
      <w:r w:rsidRPr="00C71D32">
        <w:t xml:space="preserve">̆ нагрузки обучающихся, состав и структуру предметных </w:t>
      </w:r>
      <w:proofErr w:type="spellStart"/>
      <w:r w:rsidRPr="00C71D32">
        <w:t>областеи</w:t>
      </w:r>
      <w:proofErr w:type="spellEnd"/>
      <w:r w:rsidRPr="00C71D32">
        <w:t xml:space="preserve">̆, распределяет учебное время, отводимое на их освоение по классам и учебным предметам. </w:t>
      </w:r>
    </w:p>
    <w:p w:rsidR="00AE6B70" w:rsidRPr="00C71D32" w:rsidRDefault="00AE6B70" w:rsidP="00AE6B70">
      <w:pPr>
        <w:pStyle w:val="a3"/>
        <w:spacing w:before="0" w:beforeAutospacing="0" w:after="0" w:afterAutospacing="0"/>
        <w:ind w:firstLine="709"/>
        <w:jc w:val="both"/>
      </w:pPr>
      <w:proofErr w:type="spellStart"/>
      <w:r w:rsidRPr="00C71D32">
        <w:t>Учебныи</w:t>
      </w:r>
      <w:proofErr w:type="spellEnd"/>
      <w:r w:rsidRPr="00C71D32">
        <w:t xml:space="preserve">̆ план определяет общие рамки принимаемых решений при отборе учебного материала, формировании перечня результатов образования и организации </w:t>
      </w:r>
      <w:proofErr w:type="spellStart"/>
      <w:r w:rsidRPr="00C71D32">
        <w:t>образовательнои</w:t>
      </w:r>
      <w:proofErr w:type="spellEnd"/>
      <w:r w:rsidRPr="00C71D32">
        <w:t xml:space="preserve">̆ деятельности. </w:t>
      </w:r>
    </w:p>
    <w:p w:rsidR="00AE6B70" w:rsidRPr="00C71D32" w:rsidRDefault="00AE6B70" w:rsidP="00AE6B70">
      <w:pPr>
        <w:pStyle w:val="a3"/>
        <w:spacing w:before="0" w:beforeAutospacing="0" w:after="0" w:afterAutospacing="0"/>
        <w:ind w:firstLine="709"/>
        <w:jc w:val="both"/>
      </w:pPr>
      <w:r w:rsidRPr="00C71D32">
        <w:t xml:space="preserve">Содержание образования при получении начального общего образования реализуется преимущественно за </w:t>
      </w:r>
      <w:proofErr w:type="spellStart"/>
      <w:r w:rsidRPr="00C71D32">
        <w:t>счёт</w:t>
      </w:r>
      <w:proofErr w:type="spellEnd"/>
      <w:r w:rsidRPr="00C71D32">
        <w:t xml:space="preserve"> учебных предметов, обеспечивающих целостное восприятие мира, системно</w:t>
      </w:r>
      <w:r>
        <w:t>-</w:t>
      </w:r>
      <w:proofErr w:type="spellStart"/>
      <w:r w:rsidRPr="00C71D32">
        <w:t>деятельностныи</w:t>
      </w:r>
      <w:proofErr w:type="spellEnd"/>
      <w:r w:rsidRPr="00C71D32">
        <w:t xml:space="preserve">̆ подход и индивидуализацию обучения. </w:t>
      </w:r>
    </w:p>
    <w:p w:rsidR="00AE6B70" w:rsidRPr="00C71D32" w:rsidRDefault="00AE6B70" w:rsidP="00AE6B70">
      <w:pPr>
        <w:pStyle w:val="a3"/>
        <w:spacing w:before="0" w:beforeAutospacing="0" w:after="0" w:afterAutospacing="0"/>
        <w:ind w:firstLine="709"/>
        <w:jc w:val="both"/>
      </w:pPr>
      <w:r w:rsidRPr="00C71D32">
        <w:t xml:space="preserve">Вариативность содержания </w:t>
      </w:r>
      <w:proofErr w:type="spellStart"/>
      <w:r w:rsidRPr="00C71D32">
        <w:t>образовательнои</w:t>
      </w:r>
      <w:proofErr w:type="spellEnd"/>
      <w:r w:rsidRPr="00C71D32">
        <w:t xml:space="preserve">̆ программы начального общего образования реализуется через возможность выбора модуле предмета ОРКСЭ в части учебного плана, </w:t>
      </w:r>
      <w:proofErr w:type="spellStart"/>
      <w:r w:rsidRPr="00C71D32">
        <w:t>формируемои</w:t>
      </w:r>
      <w:proofErr w:type="spellEnd"/>
      <w:r w:rsidRPr="00C71D32">
        <w:t xml:space="preserve">̆ участниками образовательных отношений, и плана </w:t>
      </w:r>
      <w:proofErr w:type="spellStart"/>
      <w:r w:rsidRPr="00C71D32">
        <w:t>внеурочнои</w:t>
      </w:r>
      <w:proofErr w:type="spellEnd"/>
      <w:r w:rsidRPr="00C71D32">
        <w:t xml:space="preserve">̆ деятельности. </w:t>
      </w:r>
    </w:p>
    <w:p w:rsidR="00AE6B70" w:rsidRPr="00C71D32" w:rsidRDefault="00AE6B70" w:rsidP="00AE6B70">
      <w:pPr>
        <w:pStyle w:val="a3"/>
        <w:spacing w:before="0" w:beforeAutospacing="0" w:after="0" w:afterAutospacing="0"/>
        <w:ind w:firstLine="709"/>
        <w:jc w:val="both"/>
      </w:pPr>
      <w:proofErr w:type="spellStart"/>
      <w:r w:rsidRPr="00C71D32">
        <w:t>Учебныи</w:t>
      </w:r>
      <w:proofErr w:type="spellEnd"/>
      <w:r w:rsidRPr="00C71D32">
        <w:t xml:space="preserve">̆ план состоит из двух </w:t>
      </w:r>
      <w:proofErr w:type="spellStart"/>
      <w:r w:rsidRPr="00C71D32">
        <w:t>частеи</w:t>
      </w:r>
      <w:proofErr w:type="spellEnd"/>
      <w:r w:rsidRPr="00C71D32">
        <w:t xml:space="preserve">̆ — </w:t>
      </w:r>
      <w:proofErr w:type="spellStart"/>
      <w:r w:rsidRPr="00C71D32">
        <w:t>обязательнои</w:t>
      </w:r>
      <w:proofErr w:type="spellEnd"/>
      <w:r w:rsidRPr="00C71D32">
        <w:t xml:space="preserve">̆ части и части, </w:t>
      </w:r>
      <w:proofErr w:type="spellStart"/>
      <w:r w:rsidRPr="00C71D32">
        <w:t>формируемои</w:t>
      </w:r>
      <w:proofErr w:type="spellEnd"/>
      <w:r w:rsidRPr="00C71D32">
        <w:t xml:space="preserve">̆ участниками образовательных отношений. </w:t>
      </w:r>
    </w:p>
    <w:p w:rsidR="00AE6B70" w:rsidRPr="00C71D32" w:rsidRDefault="00AE6B70" w:rsidP="00AE6B70">
      <w:pPr>
        <w:pStyle w:val="a3"/>
        <w:spacing w:before="0" w:beforeAutospacing="0" w:after="0" w:afterAutospacing="0"/>
        <w:ind w:firstLine="709"/>
        <w:jc w:val="both"/>
      </w:pPr>
      <w:proofErr w:type="spellStart"/>
      <w:r w:rsidRPr="00C71D32">
        <w:t>Объём</w:t>
      </w:r>
      <w:proofErr w:type="spellEnd"/>
      <w:r w:rsidRPr="00C71D32">
        <w:t xml:space="preserve"> </w:t>
      </w:r>
      <w:proofErr w:type="spellStart"/>
      <w:r w:rsidRPr="00C71D32">
        <w:t>обязательнои</w:t>
      </w:r>
      <w:proofErr w:type="spellEnd"/>
      <w:r w:rsidRPr="00C71D32">
        <w:t xml:space="preserve">̆ части программы начального общего образования составляет 80 %, а </w:t>
      </w:r>
      <w:proofErr w:type="spellStart"/>
      <w:r w:rsidRPr="00C71D32">
        <w:t>объём</w:t>
      </w:r>
      <w:proofErr w:type="spellEnd"/>
      <w:r w:rsidRPr="00C71D32">
        <w:t xml:space="preserve"> части, </w:t>
      </w:r>
      <w:proofErr w:type="spellStart"/>
      <w:r w:rsidRPr="00C71D32">
        <w:t>формируемои</w:t>
      </w:r>
      <w:proofErr w:type="spellEnd"/>
      <w:r w:rsidRPr="00C71D32">
        <w:t xml:space="preserve">̆ участниками образовательных отношений из перечня, предлагаемого </w:t>
      </w:r>
      <w:proofErr w:type="spellStart"/>
      <w:r w:rsidRPr="00C71D32">
        <w:t>образовательнои</w:t>
      </w:r>
      <w:proofErr w:type="spellEnd"/>
      <w:r w:rsidRPr="00C71D32">
        <w:t xml:space="preserve">̆ </w:t>
      </w:r>
      <w:proofErr w:type="spellStart"/>
      <w:r w:rsidRPr="00C71D32">
        <w:t>организациеи</w:t>
      </w:r>
      <w:proofErr w:type="spellEnd"/>
      <w:r w:rsidRPr="00C71D32">
        <w:t xml:space="preserve">̆, - 20 % от общего </w:t>
      </w:r>
      <w:proofErr w:type="spellStart"/>
      <w:r w:rsidRPr="00C71D32">
        <w:t>объёма</w:t>
      </w:r>
      <w:proofErr w:type="spellEnd"/>
      <w:r w:rsidRPr="00C71D32">
        <w:t xml:space="preserve">. </w:t>
      </w:r>
    </w:p>
    <w:p w:rsidR="00AE6B70" w:rsidRPr="00C71D32" w:rsidRDefault="00AE6B70" w:rsidP="00AE6B70">
      <w:pPr>
        <w:pStyle w:val="a3"/>
        <w:spacing w:before="0" w:beforeAutospacing="0" w:after="0" w:afterAutospacing="0"/>
        <w:ind w:firstLine="709"/>
        <w:jc w:val="both"/>
      </w:pPr>
      <w:r w:rsidRPr="00C71D32">
        <w:t xml:space="preserve">Обязательная часть примерного учебного плана определяет состав учебных предметов обязательных предметных </w:t>
      </w:r>
      <w:proofErr w:type="spellStart"/>
      <w:r w:rsidRPr="00C71D32">
        <w:t>областеи</w:t>
      </w:r>
      <w:proofErr w:type="spellEnd"/>
      <w:r w:rsidRPr="00C71D32">
        <w:t xml:space="preserve">̆, которые должны быть реализованы во всех имеющих государственную аккредитацию образовательных организациях, реализующих основную образовательную программу начального общего образования, и учебное время, отводимое на их изучение по классам (годам) обучения. </w:t>
      </w:r>
    </w:p>
    <w:p w:rsidR="00AE6B70" w:rsidRPr="00C71D32" w:rsidRDefault="00AE6B70" w:rsidP="00AE6B70">
      <w:pPr>
        <w:pStyle w:val="a3"/>
        <w:spacing w:before="0" w:beforeAutospacing="0" w:after="0" w:afterAutospacing="0"/>
        <w:ind w:firstLine="709"/>
        <w:jc w:val="both"/>
      </w:pPr>
      <w:r w:rsidRPr="00C71D32">
        <w:t xml:space="preserve">Расписание учебных занятий составляется с </w:t>
      </w:r>
      <w:proofErr w:type="spellStart"/>
      <w:r w:rsidRPr="00C71D32">
        <w:t>учётом</w:t>
      </w:r>
      <w:proofErr w:type="spellEnd"/>
      <w:r w:rsidRPr="00C71D32">
        <w:t xml:space="preserve"> </w:t>
      </w:r>
      <w:proofErr w:type="spellStart"/>
      <w:r w:rsidRPr="00C71D32">
        <w:t>дневнои</w:t>
      </w:r>
      <w:proofErr w:type="spellEnd"/>
      <w:r w:rsidRPr="00C71D32">
        <w:t xml:space="preserve">̆ и </w:t>
      </w:r>
      <w:proofErr w:type="spellStart"/>
      <w:r w:rsidRPr="00C71D32">
        <w:t>недельнои</w:t>
      </w:r>
      <w:proofErr w:type="spellEnd"/>
      <w:r w:rsidRPr="00C71D32">
        <w:t xml:space="preserve">̆ динамики </w:t>
      </w:r>
      <w:proofErr w:type="spellStart"/>
      <w:r w:rsidRPr="00C71D32">
        <w:t>умственнои</w:t>
      </w:r>
      <w:proofErr w:type="spellEnd"/>
      <w:r w:rsidRPr="00C71D32">
        <w:t xml:space="preserve">̆ работоспособности обучающихся и шкалы трудности учебных предметов. Образовательная недельная нагрузка распределяется равномерно в течение </w:t>
      </w:r>
      <w:proofErr w:type="spellStart"/>
      <w:r w:rsidRPr="00C71D32">
        <w:t>учебнои</w:t>
      </w:r>
      <w:proofErr w:type="spellEnd"/>
      <w:r w:rsidRPr="00C71D32">
        <w:t xml:space="preserve">̆ недели, при этом </w:t>
      </w:r>
      <w:proofErr w:type="spellStart"/>
      <w:r w:rsidRPr="00C71D32">
        <w:t>объём</w:t>
      </w:r>
      <w:proofErr w:type="spellEnd"/>
      <w:r w:rsidRPr="00C71D32">
        <w:t xml:space="preserve"> максимально </w:t>
      </w:r>
      <w:proofErr w:type="spellStart"/>
      <w:r w:rsidRPr="00C71D32">
        <w:t>допустимои</w:t>
      </w:r>
      <w:proofErr w:type="spellEnd"/>
      <w:r w:rsidRPr="00C71D32">
        <w:t xml:space="preserve">̆ нагрузки в течение дня должен соответствовать </w:t>
      </w:r>
      <w:proofErr w:type="spellStart"/>
      <w:r w:rsidRPr="00C71D32">
        <w:t>действующим</w:t>
      </w:r>
      <w:proofErr w:type="spellEnd"/>
      <w:r w:rsidRPr="00C71D32">
        <w:t xml:space="preserve"> санитарным правилам и нормативам. </w:t>
      </w:r>
    </w:p>
    <w:p w:rsidR="00AE6B70" w:rsidRPr="00C71D32" w:rsidRDefault="00AE6B70" w:rsidP="00AE6B70">
      <w:pPr>
        <w:pStyle w:val="a3"/>
        <w:spacing w:before="0" w:beforeAutospacing="0" w:after="0" w:afterAutospacing="0"/>
        <w:ind w:firstLine="709"/>
        <w:jc w:val="both"/>
      </w:pPr>
      <w:r w:rsidRPr="00C71D32">
        <w:t xml:space="preserve">Образовательная организация самостоятельна в организации </w:t>
      </w:r>
      <w:proofErr w:type="spellStart"/>
      <w:r w:rsidRPr="00C71D32">
        <w:t>образовательнои</w:t>
      </w:r>
      <w:proofErr w:type="spellEnd"/>
      <w:r w:rsidRPr="00C71D32">
        <w:t>̆ деятельности (</w:t>
      </w:r>
      <w:proofErr w:type="spellStart"/>
      <w:r w:rsidRPr="00C71D32">
        <w:t>урочнои</w:t>
      </w:r>
      <w:proofErr w:type="spellEnd"/>
      <w:r w:rsidRPr="00C71D32">
        <w:t xml:space="preserve">̆ и </w:t>
      </w:r>
      <w:proofErr w:type="spellStart"/>
      <w:r w:rsidRPr="00C71D32">
        <w:t>внеурочнои</w:t>
      </w:r>
      <w:proofErr w:type="spellEnd"/>
      <w:r w:rsidRPr="00C71D32">
        <w:t xml:space="preserve">̆), в выборе видов деятельности по каждому предмету (проектная деятельность, практические и лабораторные занятия, экскурсии и т. д.). </w:t>
      </w:r>
      <w:proofErr w:type="gramStart"/>
      <w:r w:rsidRPr="00C71D32">
        <w:t>Во время</w:t>
      </w:r>
      <w:proofErr w:type="gramEnd"/>
      <w:r w:rsidRPr="00C71D32">
        <w:t xml:space="preserve"> занятий делаются перерыв для гимнастики не менее 2 минут. </w:t>
      </w:r>
    </w:p>
    <w:p w:rsidR="00AE6B70" w:rsidRPr="00C71D32" w:rsidRDefault="00AE6B70" w:rsidP="00AE6B70">
      <w:pPr>
        <w:pStyle w:val="a3"/>
        <w:spacing w:before="0" w:beforeAutospacing="0" w:after="0" w:afterAutospacing="0"/>
        <w:ind w:firstLine="709"/>
        <w:jc w:val="both"/>
      </w:pPr>
      <w:r w:rsidRPr="00C71D32">
        <w:rPr>
          <w:b/>
          <w:bCs/>
        </w:rPr>
        <w:t xml:space="preserve">Урочная деятельность </w:t>
      </w:r>
      <w:r w:rsidRPr="00C71D32">
        <w:t xml:space="preserve">направлена на достижение обучающимися планируемых результатов освоения программы начального общего образования с </w:t>
      </w:r>
      <w:proofErr w:type="spellStart"/>
      <w:r w:rsidRPr="00C71D32">
        <w:t>учётом</w:t>
      </w:r>
      <w:proofErr w:type="spellEnd"/>
      <w:r w:rsidRPr="00C71D32">
        <w:t xml:space="preserve"> обязательных для изучения учебных предметов. </w:t>
      </w:r>
    </w:p>
    <w:p w:rsidR="00AE6B70" w:rsidRPr="00C71D32" w:rsidRDefault="00AE6B70" w:rsidP="00AE6B70">
      <w:pPr>
        <w:pStyle w:val="a3"/>
        <w:spacing w:before="0" w:beforeAutospacing="0" w:after="0" w:afterAutospacing="0"/>
        <w:ind w:firstLine="709"/>
        <w:jc w:val="both"/>
      </w:pPr>
      <w:r w:rsidRPr="00C71D32">
        <w:t xml:space="preserve">Часть учебного плана, формируемая участниками образовательных отношений, обеспечивает реализацию индивидуальных </w:t>
      </w:r>
      <w:proofErr w:type="spellStart"/>
      <w:r w:rsidRPr="00C71D32">
        <w:t>потребностеи</w:t>
      </w:r>
      <w:proofErr w:type="spellEnd"/>
      <w:r w:rsidRPr="00C71D32">
        <w:t xml:space="preserve">̆ обучающихся. Время, отводимое на данную часть внутри максимально </w:t>
      </w:r>
      <w:proofErr w:type="spellStart"/>
      <w:r w:rsidRPr="00C71D32">
        <w:t>допустимои</w:t>
      </w:r>
      <w:proofErr w:type="spellEnd"/>
      <w:r w:rsidRPr="00C71D32">
        <w:t xml:space="preserve">̆ </w:t>
      </w:r>
      <w:proofErr w:type="spellStart"/>
      <w:r w:rsidRPr="00C71D32">
        <w:t>недельнои</w:t>
      </w:r>
      <w:proofErr w:type="spellEnd"/>
      <w:r w:rsidRPr="00C71D32">
        <w:t xml:space="preserve">̆ нагрузки обучающихся, может быть использовано на увеличение учебных часов, отводимых на изучение отдельных учебных предметов, учебных курсов, учебных </w:t>
      </w:r>
      <w:proofErr w:type="spellStart"/>
      <w:r w:rsidRPr="00C71D32">
        <w:t>модулеи</w:t>
      </w:r>
      <w:proofErr w:type="spellEnd"/>
      <w:r w:rsidRPr="00C71D32">
        <w:t xml:space="preserve">̆ по выбору </w:t>
      </w:r>
      <w:proofErr w:type="spellStart"/>
      <w:r w:rsidRPr="00C71D32">
        <w:t>родителеи</w:t>
      </w:r>
      <w:proofErr w:type="spellEnd"/>
      <w:r w:rsidRPr="00C71D32">
        <w:t xml:space="preserve">̆ (законных </w:t>
      </w:r>
      <w:proofErr w:type="spellStart"/>
      <w:r w:rsidRPr="00C71D32">
        <w:t>представителеи</w:t>
      </w:r>
      <w:proofErr w:type="spellEnd"/>
      <w:r w:rsidRPr="00C71D32">
        <w:t xml:space="preserve">̆) несовершеннолетних обучающихся, в том числе предусматривающих </w:t>
      </w:r>
      <w:proofErr w:type="spellStart"/>
      <w:r w:rsidRPr="00C71D32">
        <w:t>углублённое</w:t>
      </w:r>
      <w:proofErr w:type="spellEnd"/>
      <w:r w:rsidRPr="00C71D32">
        <w:t xml:space="preserve"> изучение учебных предметов, с целью удовлетворения различных интересов обучающихся, </w:t>
      </w:r>
      <w:proofErr w:type="spellStart"/>
      <w:r w:rsidRPr="00C71D32">
        <w:t>потребностеи</w:t>
      </w:r>
      <w:proofErr w:type="spellEnd"/>
      <w:r w:rsidRPr="00C71D32">
        <w:t xml:space="preserve">̆ в физическом развитии и совершенствовании, а также учитывающих этнокультурные интересы. </w:t>
      </w:r>
    </w:p>
    <w:p w:rsidR="00AE6B70" w:rsidRPr="00C71D32" w:rsidRDefault="00AE6B70" w:rsidP="00AE6B70">
      <w:pPr>
        <w:pStyle w:val="a3"/>
        <w:spacing w:before="0" w:beforeAutospacing="0" w:after="0" w:afterAutospacing="0"/>
        <w:ind w:firstLine="709"/>
        <w:jc w:val="both"/>
      </w:pPr>
      <w:r w:rsidRPr="00C71D32">
        <w:t xml:space="preserve">В целях удовлетворения образовательных </w:t>
      </w:r>
      <w:proofErr w:type="spellStart"/>
      <w:r w:rsidRPr="00C71D32">
        <w:t>потребностеи</w:t>
      </w:r>
      <w:proofErr w:type="spellEnd"/>
      <w:r w:rsidRPr="00C71D32">
        <w:t xml:space="preserve">̆ и </w:t>
      </w:r>
      <w:proofErr w:type="gramStart"/>
      <w:r w:rsidRPr="00C71D32">
        <w:t>интересов</w:t>
      </w:r>
      <w:proofErr w:type="gramEnd"/>
      <w:r w:rsidRPr="00C71D32">
        <w:t xml:space="preserve"> обучающихся могут разрабатываться индивидуальные учебные планы, в том числе для ускоренного обучения, в пределах </w:t>
      </w:r>
      <w:proofErr w:type="spellStart"/>
      <w:r w:rsidRPr="00C71D32">
        <w:t>осваиваемои</w:t>
      </w:r>
      <w:proofErr w:type="spellEnd"/>
      <w:r w:rsidRPr="00C71D32">
        <w:t xml:space="preserve">̆ программы начального общего образования в порядке, установленном локальными нормативными актами </w:t>
      </w:r>
      <w:proofErr w:type="spellStart"/>
      <w:r w:rsidRPr="00C71D32">
        <w:t>образовательнои</w:t>
      </w:r>
      <w:proofErr w:type="spellEnd"/>
      <w:r w:rsidRPr="00C71D32">
        <w:t xml:space="preserve">̆ организации. </w:t>
      </w:r>
    </w:p>
    <w:p w:rsidR="00AE6B70" w:rsidRPr="00C71D32" w:rsidRDefault="00AE6B70" w:rsidP="00AE6B70">
      <w:pPr>
        <w:pStyle w:val="a3"/>
        <w:spacing w:before="0" w:beforeAutospacing="0" w:after="0" w:afterAutospacing="0"/>
        <w:ind w:firstLine="709"/>
        <w:jc w:val="both"/>
      </w:pPr>
      <w:r w:rsidRPr="00C71D32">
        <w:t xml:space="preserve">Время, </w:t>
      </w:r>
      <w:proofErr w:type="spellStart"/>
      <w:r w:rsidRPr="00C71D32">
        <w:t>отведённое</w:t>
      </w:r>
      <w:proofErr w:type="spellEnd"/>
      <w:r w:rsidRPr="00C71D32">
        <w:t xml:space="preserve"> на внеурочную деятельность, не учитывается при определении максимально </w:t>
      </w:r>
      <w:proofErr w:type="spellStart"/>
      <w:r w:rsidRPr="00C71D32">
        <w:t>допустимои</w:t>
      </w:r>
      <w:proofErr w:type="spellEnd"/>
      <w:r w:rsidRPr="00C71D32">
        <w:t xml:space="preserve">̆ </w:t>
      </w:r>
      <w:proofErr w:type="spellStart"/>
      <w:r w:rsidRPr="00C71D32">
        <w:t>недельнои</w:t>
      </w:r>
      <w:proofErr w:type="spellEnd"/>
      <w:r w:rsidRPr="00C71D32">
        <w:t xml:space="preserve">̆ </w:t>
      </w:r>
      <w:proofErr w:type="spellStart"/>
      <w:r w:rsidRPr="00C71D32">
        <w:t>учебнои</w:t>
      </w:r>
      <w:proofErr w:type="spellEnd"/>
      <w:r w:rsidRPr="00C71D32">
        <w:t xml:space="preserve">̆ нагрузки обучающихся, но учитывается при </w:t>
      </w:r>
      <w:r w:rsidRPr="00C71D32">
        <w:lastRenderedPageBreak/>
        <w:t xml:space="preserve">определении </w:t>
      </w:r>
      <w:proofErr w:type="spellStart"/>
      <w:r w:rsidRPr="00C71D32">
        <w:t>объёмов</w:t>
      </w:r>
      <w:proofErr w:type="spellEnd"/>
      <w:r w:rsidRPr="00C71D32">
        <w:t xml:space="preserve"> финансирования, направляемых на реализацию </w:t>
      </w:r>
      <w:proofErr w:type="spellStart"/>
      <w:r w:rsidRPr="00C71D32">
        <w:t>основнои</w:t>
      </w:r>
      <w:proofErr w:type="spellEnd"/>
      <w:r w:rsidRPr="00C71D32">
        <w:t xml:space="preserve">̆ </w:t>
      </w:r>
      <w:proofErr w:type="spellStart"/>
      <w:r w:rsidRPr="00C71D32">
        <w:t>образовательнои</w:t>
      </w:r>
      <w:proofErr w:type="spellEnd"/>
      <w:r w:rsidRPr="00C71D32">
        <w:t xml:space="preserve">̆ программы. </w:t>
      </w:r>
    </w:p>
    <w:p w:rsidR="00AE6B70" w:rsidRPr="00C71D32" w:rsidRDefault="00AE6B70" w:rsidP="00AE6B70">
      <w:pPr>
        <w:pStyle w:val="a3"/>
        <w:spacing w:before="0" w:beforeAutospacing="0" w:after="0" w:afterAutospacing="0"/>
        <w:ind w:firstLine="709"/>
        <w:jc w:val="both"/>
      </w:pPr>
      <w:r w:rsidRPr="00C71D32">
        <w:t xml:space="preserve">Для обучающихся 1 классов максимальная продолжительность </w:t>
      </w:r>
      <w:proofErr w:type="spellStart"/>
      <w:r w:rsidRPr="00C71D32">
        <w:t>учебнои</w:t>
      </w:r>
      <w:proofErr w:type="spellEnd"/>
      <w:r w:rsidRPr="00C71D32">
        <w:t xml:space="preserve">̆ недели составляет 5 </w:t>
      </w:r>
      <w:proofErr w:type="spellStart"/>
      <w:r w:rsidRPr="00C71D32">
        <w:t>днеи</w:t>
      </w:r>
      <w:proofErr w:type="spellEnd"/>
      <w:r w:rsidRPr="00C71D32">
        <w:t xml:space="preserve">̆. </w:t>
      </w:r>
      <w:proofErr w:type="spellStart"/>
      <w:r w:rsidRPr="00C71D32">
        <w:t>Учебныи</w:t>
      </w:r>
      <w:proofErr w:type="spellEnd"/>
      <w:r w:rsidRPr="00C71D32">
        <w:t xml:space="preserve">̆ процесс в Школе осуществляется в рамках 5-дневной </w:t>
      </w:r>
      <w:proofErr w:type="spellStart"/>
      <w:r w:rsidRPr="00C71D32">
        <w:t>учебнои</w:t>
      </w:r>
      <w:proofErr w:type="spellEnd"/>
      <w:r w:rsidRPr="00C71D32">
        <w:t xml:space="preserve">̆ недели для 1-4 классов. </w:t>
      </w:r>
    </w:p>
    <w:p w:rsidR="00AE6B70" w:rsidRPr="00C71D32" w:rsidRDefault="00AE6B70" w:rsidP="00AE6B70">
      <w:pPr>
        <w:pStyle w:val="a3"/>
        <w:spacing w:before="0" w:beforeAutospacing="0" w:after="0" w:afterAutospacing="0"/>
        <w:ind w:firstLine="709"/>
        <w:jc w:val="both"/>
      </w:pPr>
      <w:r w:rsidRPr="00C71D32">
        <w:t xml:space="preserve">Продолжительность учебного года при получении начального общего образования составляет 34 недели, в 1 классе — 33 недели. </w:t>
      </w:r>
    </w:p>
    <w:p w:rsidR="00AE6B70" w:rsidRPr="00C71D32" w:rsidRDefault="00AE6B70" w:rsidP="00AE6B70">
      <w:pPr>
        <w:pStyle w:val="a3"/>
        <w:spacing w:before="0" w:beforeAutospacing="0" w:after="0" w:afterAutospacing="0"/>
        <w:ind w:firstLine="709"/>
        <w:jc w:val="both"/>
      </w:pPr>
      <w:r w:rsidRPr="00C71D32">
        <w:t>Количество учебных занятий за 4 учебных года не может составлять менее 2</w:t>
      </w:r>
      <w:r>
        <w:t xml:space="preserve"> </w:t>
      </w:r>
      <w:r w:rsidRPr="00C71D32">
        <w:t>954 ч и более 3</w:t>
      </w:r>
      <w:r>
        <w:t xml:space="preserve"> </w:t>
      </w:r>
      <w:r w:rsidRPr="00C71D32">
        <w:t xml:space="preserve">190 ч в соответствии с требованиями к организации образовательного процесса к </w:t>
      </w:r>
      <w:proofErr w:type="spellStart"/>
      <w:r w:rsidRPr="00C71D32">
        <w:t>учебнои</w:t>
      </w:r>
      <w:proofErr w:type="spellEnd"/>
      <w:r w:rsidRPr="00C71D32">
        <w:t xml:space="preserve">̆ нагрузке при 5-дневной </w:t>
      </w:r>
      <w:proofErr w:type="spellStart"/>
      <w:r w:rsidRPr="00C71D32">
        <w:t>учебнои</w:t>
      </w:r>
      <w:proofErr w:type="spellEnd"/>
      <w:r w:rsidRPr="00C71D32">
        <w:t xml:space="preserve">̆ неделе. </w:t>
      </w:r>
    </w:p>
    <w:p w:rsidR="00AE6B70" w:rsidRPr="00C71D32" w:rsidRDefault="00AE6B70" w:rsidP="00AE6B70">
      <w:pPr>
        <w:pStyle w:val="a3"/>
        <w:spacing w:before="0" w:beforeAutospacing="0" w:after="0" w:afterAutospacing="0"/>
        <w:ind w:firstLine="709"/>
        <w:jc w:val="both"/>
      </w:pPr>
      <w:r w:rsidRPr="00C71D32">
        <w:t xml:space="preserve">Продолжительность каникул в течение учебного года составляет не менее 30 календарных </w:t>
      </w:r>
      <w:proofErr w:type="spellStart"/>
      <w:r w:rsidRPr="00C71D32">
        <w:t>днеи</w:t>
      </w:r>
      <w:proofErr w:type="spellEnd"/>
      <w:r w:rsidRPr="00C71D32">
        <w:t xml:space="preserve">̆, летом — не менее 8 недель. Для обучающихся в 1 классе устанавливаются в течение года дополнительные недельные каникулы. </w:t>
      </w:r>
    </w:p>
    <w:p w:rsidR="00AE6B70" w:rsidRPr="00C71D32" w:rsidRDefault="00AE6B70" w:rsidP="00AE6B70">
      <w:pPr>
        <w:pStyle w:val="a3"/>
        <w:spacing w:before="0" w:beforeAutospacing="0" w:after="0" w:afterAutospacing="0"/>
        <w:ind w:firstLine="709"/>
        <w:jc w:val="both"/>
      </w:pPr>
      <w:r w:rsidRPr="00C71D32">
        <w:t xml:space="preserve">Продолжительность урока составляет: </w:t>
      </w:r>
    </w:p>
    <w:p w:rsidR="00AE6B70" w:rsidRPr="00C71D32" w:rsidRDefault="00AE6B70" w:rsidP="00AE6B70">
      <w:pPr>
        <w:pStyle w:val="a3"/>
        <w:spacing w:before="0" w:beforeAutospacing="0" w:after="0" w:afterAutospacing="0"/>
        <w:ind w:firstLine="709"/>
        <w:jc w:val="both"/>
      </w:pPr>
      <w:r w:rsidRPr="00C71D32">
        <w:t xml:space="preserve">1)  в 1 классе — в сентябре – 35 минут, </w:t>
      </w:r>
      <w:r>
        <w:t>в январе - мае</w:t>
      </w:r>
      <w:r w:rsidRPr="00C71D32">
        <w:t xml:space="preserve"> - 40 минут. </w:t>
      </w:r>
    </w:p>
    <w:p w:rsidR="00AE6B70" w:rsidRPr="00C71D32" w:rsidRDefault="00AE6B70" w:rsidP="00AE6B70">
      <w:pPr>
        <w:pStyle w:val="a3"/>
        <w:spacing w:before="0" w:beforeAutospacing="0" w:after="0" w:afterAutospacing="0"/>
        <w:ind w:firstLine="709"/>
        <w:jc w:val="both"/>
      </w:pPr>
      <w:r>
        <w:t>2)  во 2-</w:t>
      </w:r>
      <w:r w:rsidRPr="00C71D32">
        <w:t xml:space="preserve">4 классах — 40 мин (по решению </w:t>
      </w:r>
      <w:proofErr w:type="spellStart"/>
      <w:r w:rsidRPr="00C71D32">
        <w:t>образовательнои</w:t>
      </w:r>
      <w:proofErr w:type="spellEnd"/>
      <w:r w:rsidRPr="00C71D32">
        <w:t xml:space="preserve">̆ организации). 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6"/>
        <w:gridCol w:w="3112"/>
        <w:gridCol w:w="572"/>
        <w:gridCol w:w="572"/>
        <w:gridCol w:w="572"/>
        <w:gridCol w:w="572"/>
        <w:gridCol w:w="753"/>
      </w:tblGrid>
      <w:tr w:rsidR="0083254D" w:rsidTr="0083254D"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54D" w:rsidRDefault="00832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Федеральный учебный план начального общего образования</w:t>
            </w:r>
          </w:p>
          <w:p w:rsidR="0083254D" w:rsidRDefault="00832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(5-дневная учебная неделя)</w:t>
            </w:r>
          </w:p>
        </w:tc>
      </w:tr>
      <w:tr w:rsidR="0083254D" w:rsidTr="0083254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54D" w:rsidRDefault="00832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0" w:name="152380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54D" w:rsidRDefault="00832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" w:name="152381"/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Учебные предметы/классы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54D" w:rsidRDefault="00832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2" w:name="152382"/>
            <w:bookmarkEnd w:id="2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54D" w:rsidRDefault="00832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3" w:name="152383"/>
            <w:bookmarkEnd w:id="3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Всего</w:t>
            </w:r>
          </w:p>
        </w:tc>
      </w:tr>
      <w:tr w:rsidR="0083254D" w:rsidTr="0083254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254D" w:rsidRDefault="0083254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254D" w:rsidRDefault="0083254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54D" w:rsidRDefault="00832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4" w:name="152384"/>
            <w:bookmarkEnd w:id="4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54D" w:rsidRDefault="00832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5" w:name="152385"/>
            <w:bookmarkEnd w:id="5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54D" w:rsidRDefault="00832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6" w:name="152386"/>
            <w:bookmarkEnd w:id="6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54D" w:rsidRDefault="00832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7" w:name="152387"/>
            <w:bookmarkEnd w:id="7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54D" w:rsidRDefault="0083254D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83254D" w:rsidTr="0083254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54D" w:rsidRDefault="00832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" w:name="152388"/>
            <w:bookmarkEnd w:id="8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54D" w:rsidRDefault="008325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3254D" w:rsidTr="008325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54D" w:rsidRDefault="00832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9" w:name="152389"/>
            <w:bookmarkEnd w:id="9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и литературное чтение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54D" w:rsidRDefault="00832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0" w:name="152390"/>
            <w:bookmarkEnd w:id="1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54D" w:rsidRDefault="00832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1" w:name="152391"/>
            <w:bookmarkEnd w:id="11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54D" w:rsidRDefault="00832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2" w:name="152392"/>
            <w:bookmarkEnd w:id="12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54D" w:rsidRDefault="00832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3" w:name="152393"/>
            <w:bookmarkEnd w:id="13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54D" w:rsidRDefault="00832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4" w:name="152394"/>
            <w:bookmarkEnd w:id="14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54D" w:rsidRDefault="00832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5" w:name="152395"/>
            <w:bookmarkEnd w:id="15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20</w:t>
            </w:r>
          </w:p>
        </w:tc>
      </w:tr>
      <w:tr w:rsidR="0083254D" w:rsidTr="008325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54D" w:rsidRDefault="0083254D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54D" w:rsidRDefault="00832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6" w:name="152396"/>
            <w:bookmarkEnd w:id="16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54D" w:rsidRDefault="00832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7" w:name="152397"/>
            <w:bookmarkEnd w:id="17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54D" w:rsidRDefault="00832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8" w:name="152398"/>
            <w:bookmarkEnd w:id="18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54D" w:rsidRDefault="00832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9" w:name="152399"/>
            <w:bookmarkEnd w:id="19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54D" w:rsidRDefault="00832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20" w:name="152400"/>
            <w:bookmarkEnd w:id="20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54D" w:rsidRDefault="00832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21" w:name="152401"/>
            <w:bookmarkEnd w:id="21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16</w:t>
            </w:r>
          </w:p>
        </w:tc>
      </w:tr>
      <w:tr w:rsidR="0083254D" w:rsidTr="008325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54D" w:rsidRDefault="00832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2" w:name="152402"/>
            <w:bookmarkEnd w:id="2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54D" w:rsidRDefault="00832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3" w:name="152403"/>
            <w:bookmarkEnd w:id="2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54D" w:rsidRDefault="00832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24" w:name="152404"/>
            <w:bookmarkEnd w:id="24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54D" w:rsidRDefault="00832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25" w:name="152405"/>
            <w:bookmarkEnd w:id="25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54D" w:rsidRDefault="00832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26" w:name="152406"/>
            <w:bookmarkEnd w:id="26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54D" w:rsidRDefault="00832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27" w:name="152407"/>
            <w:bookmarkEnd w:id="27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54D" w:rsidRDefault="00832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28" w:name="152408"/>
            <w:bookmarkEnd w:id="28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6</w:t>
            </w:r>
          </w:p>
        </w:tc>
      </w:tr>
      <w:tr w:rsidR="0083254D" w:rsidTr="008325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54D" w:rsidRDefault="00832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9" w:name="152409"/>
            <w:bookmarkEnd w:id="29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54D" w:rsidRDefault="00832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0" w:name="152410"/>
            <w:bookmarkEnd w:id="3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54D" w:rsidRDefault="00832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31" w:name="152411"/>
            <w:bookmarkEnd w:id="31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54D" w:rsidRDefault="00832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32" w:name="152412"/>
            <w:bookmarkEnd w:id="32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54D" w:rsidRDefault="00832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33" w:name="152413"/>
            <w:bookmarkEnd w:id="33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54D" w:rsidRDefault="00832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34" w:name="152414"/>
            <w:bookmarkEnd w:id="34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54D" w:rsidRDefault="00832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35" w:name="152415"/>
            <w:bookmarkEnd w:id="35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16</w:t>
            </w:r>
          </w:p>
        </w:tc>
      </w:tr>
      <w:tr w:rsidR="0083254D" w:rsidTr="008325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54D" w:rsidRDefault="00832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6" w:name="152416"/>
            <w:bookmarkEnd w:id="36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 и естествознание (Окружающий мир)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54D" w:rsidRDefault="00832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7" w:name="152417"/>
            <w:bookmarkEnd w:id="37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54D" w:rsidRDefault="00832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38" w:name="152418"/>
            <w:bookmarkEnd w:id="38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54D" w:rsidRDefault="00832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39" w:name="152419"/>
            <w:bookmarkEnd w:id="39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54D" w:rsidRDefault="00832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40" w:name="152420"/>
            <w:bookmarkEnd w:id="40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54D" w:rsidRDefault="00832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41" w:name="152421"/>
            <w:bookmarkEnd w:id="41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54D" w:rsidRDefault="00832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42" w:name="152422"/>
            <w:bookmarkEnd w:id="42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8</w:t>
            </w:r>
          </w:p>
        </w:tc>
      </w:tr>
      <w:tr w:rsidR="0083254D" w:rsidTr="008325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54D" w:rsidRDefault="00832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3" w:name="152423"/>
            <w:bookmarkEnd w:id="4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54D" w:rsidRDefault="00832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4" w:name="152424"/>
            <w:bookmarkEnd w:id="4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54D" w:rsidRDefault="00832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45" w:name="152425"/>
            <w:bookmarkEnd w:id="45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54D" w:rsidRDefault="00832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46" w:name="152426"/>
            <w:bookmarkEnd w:id="46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54D" w:rsidRDefault="00832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47" w:name="152427"/>
            <w:bookmarkEnd w:id="47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54D" w:rsidRDefault="00832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48" w:name="152428"/>
            <w:bookmarkEnd w:id="48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54D" w:rsidRDefault="00832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49" w:name="152429"/>
            <w:bookmarkEnd w:id="49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CB0056" w:rsidTr="00356FB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0056" w:rsidRDefault="00CB0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0" w:name="152430"/>
            <w:bookmarkEnd w:id="5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0056" w:rsidRDefault="00CB0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1" w:name="152431"/>
            <w:bookmarkEnd w:id="5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0056" w:rsidRDefault="00CB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52" w:name="152432"/>
            <w:bookmarkEnd w:id="52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0056" w:rsidRDefault="00CB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53" w:name="152433"/>
            <w:bookmarkEnd w:id="53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0056" w:rsidRDefault="00CB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54" w:name="152434"/>
            <w:bookmarkEnd w:id="54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0056" w:rsidRDefault="00CB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55" w:name="152435"/>
            <w:bookmarkEnd w:id="55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0056" w:rsidRDefault="00CB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56" w:name="152436"/>
            <w:bookmarkEnd w:id="56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  <w:tr w:rsidR="00CB0056" w:rsidTr="00356FB6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0056" w:rsidRDefault="00CB0056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0056" w:rsidRDefault="00CB0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7" w:name="152437"/>
            <w:bookmarkEnd w:id="57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0056" w:rsidRDefault="00CB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58" w:name="152438"/>
            <w:bookmarkEnd w:id="58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0056" w:rsidRDefault="00CB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59" w:name="152439"/>
            <w:bookmarkEnd w:id="59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0056" w:rsidRDefault="00CB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60" w:name="152440"/>
            <w:bookmarkEnd w:id="60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0056" w:rsidRDefault="00CB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61" w:name="152441"/>
            <w:bookmarkEnd w:id="61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0056" w:rsidRDefault="00CB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62" w:name="152442"/>
            <w:bookmarkEnd w:id="62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  <w:tr w:rsidR="0083254D" w:rsidTr="008325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54D" w:rsidRDefault="00832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3" w:name="152443"/>
            <w:bookmarkEnd w:id="6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54D" w:rsidRDefault="00832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4" w:name="152444"/>
            <w:bookmarkEnd w:id="6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54D" w:rsidRDefault="00832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65" w:name="152445"/>
            <w:bookmarkEnd w:id="65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54D" w:rsidRDefault="00832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66" w:name="152446"/>
            <w:bookmarkEnd w:id="66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54D" w:rsidRDefault="00832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67" w:name="152447"/>
            <w:bookmarkEnd w:id="67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54D" w:rsidRDefault="00832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68" w:name="152448"/>
            <w:bookmarkEnd w:id="68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54D" w:rsidRDefault="00832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69" w:name="152449"/>
            <w:bookmarkEnd w:id="69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  <w:tr w:rsidR="0083254D" w:rsidTr="008325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54D" w:rsidRDefault="00832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0" w:name="152450"/>
            <w:bookmarkEnd w:id="7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54D" w:rsidRDefault="00832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1" w:name="152451"/>
            <w:bookmarkEnd w:id="7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54D" w:rsidRDefault="00832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72" w:name="152452"/>
            <w:bookmarkEnd w:id="72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54D" w:rsidRDefault="00832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73" w:name="152453"/>
            <w:bookmarkEnd w:id="73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54D" w:rsidRDefault="00832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74" w:name="152454"/>
            <w:bookmarkEnd w:id="74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54D" w:rsidRDefault="00832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75" w:name="152455"/>
            <w:bookmarkEnd w:id="75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54D" w:rsidRDefault="00832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76" w:name="152456"/>
            <w:bookmarkEnd w:id="76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8</w:t>
            </w:r>
          </w:p>
        </w:tc>
      </w:tr>
      <w:tr w:rsidR="0083254D" w:rsidTr="0083254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54D" w:rsidRDefault="00832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7" w:name="152457"/>
            <w:bookmarkEnd w:id="77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54D" w:rsidRDefault="00832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78" w:name="152458"/>
            <w:bookmarkEnd w:id="78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54D" w:rsidRDefault="00832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79" w:name="152459"/>
            <w:bookmarkEnd w:id="79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54D" w:rsidRDefault="00832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80" w:name="152460"/>
            <w:bookmarkEnd w:id="80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54D" w:rsidRDefault="00832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81" w:name="152461"/>
            <w:bookmarkEnd w:id="81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54D" w:rsidRDefault="00832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82" w:name="152462"/>
            <w:bookmarkEnd w:id="82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87</w:t>
            </w:r>
          </w:p>
        </w:tc>
      </w:tr>
      <w:tr w:rsidR="0083254D" w:rsidTr="0083254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54D" w:rsidRDefault="00832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3" w:name="152463"/>
            <w:bookmarkEnd w:id="8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  <w:r w:rsidR="00CB0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хореография</w:t>
            </w:r>
            <w:bookmarkStart w:id="84" w:name="_GoBack"/>
            <w:bookmarkEnd w:id="84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54D" w:rsidRDefault="00832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85" w:name="152464"/>
            <w:bookmarkEnd w:id="85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54D" w:rsidRDefault="00832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86" w:name="152465"/>
            <w:bookmarkEnd w:id="86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54D" w:rsidRDefault="00832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87" w:name="152466"/>
            <w:bookmarkEnd w:id="87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54D" w:rsidRDefault="00832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88" w:name="152467"/>
            <w:bookmarkEnd w:id="88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54D" w:rsidRDefault="00832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89" w:name="152468"/>
            <w:bookmarkEnd w:id="89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  <w:tr w:rsidR="0083254D" w:rsidTr="0083254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54D" w:rsidRDefault="00832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90" w:name="152469"/>
            <w:bookmarkEnd w:id="9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Учебные недели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54D" w:rsidRDefault="00832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91" w:name="152470"/>
            <w:bookmarkEnd w:id="91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54D" w:rsidRDefault="00832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92" w:name="152471"/>
            <w:bookmarkEnd w:id="92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54D" w:rsidRDefault="00832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93" w:name="152472"/>
            <w:bookmarkEnd w:id="93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54D" w:rsidRDefault="00832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94" w:name="152473"/>
            <w:bookmarkEnd w:id="94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54D" w:rsidRDefault="00832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95" w:name="152474"/>
            <w:bookmarkEnd w:id="95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135</w:t>
            </w:r>
          </w:p>
        </w:tc>
      </w:tr>
      <w:tr w:rsidR="0083254D" w:rsidTr="0083254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54D" w:rsidRDefault="00832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96" w:name="152475"/>
            <w:bookmarkEnd w:id="96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54D" w:rsidRDefault="00832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97" w:name="152476"/>
            <w:bookmarkEnd w:id="97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693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54D" w:rsidRDefault="00832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98" w:name="152477"/>
            <w:bookmarkEnd w:id="98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54D" w:rsidRDefault="00832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99" w:name="152478"/>
            <w:bookmarkEnd w:id="99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54D" w:rsidRDefault="00832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00" w:name="152479"/>
            <w:bookmarkEnd w:id="100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54D" w:rsidRDefault="00832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01" w:name="152480"/>
            <w:bookmarkEnd w:id="101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3039</w:t>
            </w:r>
          </w:p>
        </w:tc>
      </w:tr>
      <w:tr w:rsidR="0083254D" w:rsidTr="0083254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54D" w:rsidRDefault="00832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02" w:name="152481"/>
            <w:bookmarkEnd w:id="10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Максимально допустимая недельная нагрузка, предусмотренная действующими санитарными правилами и гигиеническими нормативами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54D" w:rsidRDefault="00832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03" w:name="152482"/>
            <w:bookmarkEnd w:id="103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54D" w:rsidRDefault="00832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04" w:name="152483"/>
            <w:bookmarkEnd w:id="104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54D" w:rsidRDefault="00832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05" w:name="152484"/>
            <w:bookmarkEnd w:id="105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54D" w:rsidRDefault="00832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06" w:name="152485"/>
            <w:bookmarkEnd w:id="106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254D" w:rsidRDefault="00832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07" w:name="152486"/>
            <w:bookmarkEnd w:id="107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90</w:t>
            </w:r>
          </w:p>
        </w:tc>
      </w:tr>
    </w:tbl>
    <w:p w:rsidR="0083254D" w:rsidRDefault="0083254D" w:rsidP="00AE6B70">
      <w:pPr>
        <w:pStyle w:val="a3"/>
        <w:spacing w:before="0" w:beforeAutospacing="0" w:after="0" w:afterAutospacing="0"/>
        <w:ind w:firstLine="709"/>
        <w:jc w:val="both"/>
      </w:pPr>
    </w:p>
    <w:p w:rsidR="00AE6B70" w:rsidRDefault="00AE6B70" w:rsidP="00AE6B70">
      <w:pPr>
        <w:pStyle w:val="a3"/>
        <w:spacing w:before="0" w:beforeAutospacing="0" w:after="0" w:afterAutospacing="0"/>
        <w:ind w:firstLine="709"/>
        <w:jc w:val="both"/>
      </w:pPr>
      <w:proofErr w:type="spellStart"/>
      <w:r w:rsidRPr="00C71D32">
        <w:t>Суммарныи</w:t>
      </w:r>
      <w:proofErr w:type="spellEnd"/>
      <w:r w:rsidRPr="00C71D32">
        <w:t xml:space="preserve">̆ </w:t>
      </w:r>
      <w:proofErr w:type="spellStart"/>
      <w:r w:rsidRPr="00C71D32">
        <w:t>объём</w:t>
      </w:r>
      <w:proofErr w:type="spellEnd"/>
      <w:r w:rsidRPr="00C71D32">
        <w:t xml:space="preserve"> домашнего задания по всем предметам для каждого класса не должен превышать продолжительности выполнения</w:t>
      </w:r>
      <w:r>
        <w:t>:</w:t>
      </w:r>
    </w:p>
    <w:p w:rsidR="00AE6B70" w:rsidRDefault="00AE6B70" w:rsidP="00AE6B70">
      <w:pPr>
        <w:pStyle w:val="a3"/>
        <w:spacing w:before="0" w:beforeAutospacing="0" w:after="0" w:afterAutospacing="0"/>
        <w:jc w:val="both"/>
      </w:pPr>
      <w:r w:rsidRPr="00C71D32">
        <w:t xml:space="preserve">1 час — для 1 класса, </w:t>
      </w:r>
    </w:p>
    <w:p w:rsidR="00AE6B70" w:rsidRDefault="00AE6B70" w:rsidP="00AE6B70">
      <w:pPr>
        <w:pStyle w:val="a3"/>
        <w:spacing w:before="0" w:beforeAutospacing="0" w:after="0" w:afterAutospacing="0"/>
        <w:jc w:val="both"/>
      </w:pPr>
      <w:r w:rsidRPr="00C71D32">
        <w:t xml:space="preserve">1,5 часа — для 2 и 3 классов, </w:t>
      </w:r>
    </w:p>
    <w:p w:rsidR="00AE6B70" w:rsidRDefault="00AE6B70" w:rsidP="00AE6B70">
      <w:pPr>
        <w:pStyle w:val="a3"/>
        <w:spacing w:before="0" w:beforeAutospacing="0" w:after="0" w:afterAutospacing="0"/>
        <w:jc w:val="both"/>
      </w:pPr>
      <w:r w:rsidRPr="00C71D32">
        <w:t xml:space="preserve">2 часа — для 4 класса. </w:t>
      </w:r>
    </w:p>
    <w:p w:rsidR="00AE6B70" w:rsidRDefault="00AE6B70" w:rsidP="00AE6B70">
      <w:pPr>
        <w:pStyle w:val="a3"/>
        <w:spacing w:before="0" w:beforeAutospacing="0" w:after="0" w:afterAutospacing="0"/>
        <w:ind w:firstLine="709"/>
        <w:jc w:val="both"/>
      </w:pPr>
      <w:r>
        <w:t>ЧОУ «Русская классическая школа «Андреевская» г. Перми</w:t>
      </w:r>
      <w:r w:rsidRPr="00C71D32">
        <w:t xml:space="preserve"> осуществляет координацию и контроль </w:t>
      </w:r>
      <w:proofErr w:type="spellStart"/>
      <w:r w:rsidRPr="00C71D32">
        <w:t>объёма</w:t>
      </w:r>
      <w:proofErr w:type="spellEnd"/>
      <w:r w:rsidRPr="00C71D32">
        <w:t xml:space="preserve"> домашнего задания учеников каждого класса по всем предметам в соответствии с требованиями санитарных правил. </w:t>
      </w:r>
    </w:p>
    <w:p w:rsidR="00386A6B" w:rsidRDefault="00386A6B"/>
    <w:sectPr w:rsidR="00386A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A6B"/>
    <w:rsid w:val="00386A6B"/>
    <w:rsid w:val="0083254D"/>
    <w:rsid w:val="00AE6B70"/>
    <w:rsid w:val="00B71382"/>
    <w:rsid w:val="00CB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4845F"/>
  <w15:chartTrackingRefBased/>
  <w15:docId w15:val="{93764C41-A1C4-4659-9A64-9B316393C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B7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6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0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920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Храм Храм</dc:creator>
  <cp:keywords/>
  <dc:description/>
  <cp:lastModifiedBy>Храм Храм</cp:lastModifiedBy>
  <cp:revision>3</cp:revision>
  <dcterms:created xsi:type="dcterms:W3CDTF">2024-05-02T12:29:00Z</dcterms:created>
  <dcterms:modified xsi:type="dcterms:W3CDTF">2024-05-02T12:30:00Z</dcterms:modified>
</cp:coreProperties>
</file>